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D3" w:rsidRDefault="00B706D3"/>
    <w:p w:rsidR="00AA573D" w:rsidRDefault="00AA573D"/>
    <w:p w:rsidR="00AA573D" w:rsidRPr="008D6EF8" w:rsidRDefault="00AA573D" w:rsidP="00AA573D">
      <w:pPr>
        <w:ind w:right="556"/>
        <w:rPr>
          <w:rFonts w:ascii="Arial" w:hAnsi="Arial" w:cs="Arial"/>
          <w:sz w:val="22"/>
          <w:szCs w:val="22"/>
        </w:rPr>
      </w:pPr>
    </w:p>
    <w:p w:rsidR="00AA573D" w:rsidRPr="008D6EF8" w:rsidRDefault="00AA573D" w:rsidP="00AA573D">
      <w:pPr>
        <w:spacing w:after="56"/>
        <w:ind w:right="1007"/>
        <w:jc w:val="right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>ALLEGATO B</w:t>
      </w:r>
      <w:r w:rsidRPr="008D6EF8">
        <w:rPr>
          <w:rFonts w:ascii="Arial" w:hAnsi="Arial" w:cs="Arial"/>
          <w:sz w:val="22"/>
          <w:szCs w:val="22"/>
        </w:rPr>
        <w:t xml:space="preserve"> </w:t>
      </w:r>
    </w:p>
    <w:p w:rsidR="00AA573D" w:rsidRPr="008D6EF8" w:rsidRDefault="00AA573D" w:rsidP="00AA573D">
      <w:pPr>
        <w:spacing w:after="10" w:line="249" w:lineRule="auto"/>
        <w:ind w:right="-1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 xml:space="preserve">SCHEDA PER LA VALUTAZIONE DEI TITOLI FINALIZZATA ALLA COMPILAZIONE DELLA GRADUATORIA   ESPERTI INTERNI PER  I  PROGETTI  PON FSE </w:t>
      </w:r>
    </w:p>
    <w:p w:rsidR="00AA573D" w:rsidRPr="008D6EF8" w:rsidRDefault="00AA573D" w:rsidP="00AA573D">
      <w:pPr>
        <w:ind w:right="963"/>
        <w:jc w:val="right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sz w:val="22"/>
          <w:szCs w:val="22"/>
        </w:rPr>
        <w:t xml:space="preserve"> </w:t>
      </w:r>
    </w:p>
    <w:p w:rsidR="00AA573D" w:rsidRPr="008D6EF8" w:rsidRDefault="00AA573D" w:rsidP="00AA573D">
      <w:pPr>
        <w:ind w:right="1008"/>
        <w:jc w:val="right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>Al Dirigente</w:t>
      </w:r>
      <w:r w:rsidRPr="008D6EF8">
        <w:rPr>
          <w:rFonts w:ascii="Arial" w:hAnsi="Arial" w:cs="Arial"/>
          <w:sz w:val="22"/>
          <w:szCs w:val="22"/>
        </w:rPr>
        <w:t xml:space="preserve"> S</w:t>
      </w:r>
      <w:r w:rsidRPr="008D6EF8">
        <w:rPr>
          <w:rFonts w:ascii="Arial" w:hAnsi="Arial" w:cs="Arial"/>
          <w:b/>
          <w:sz w:val="22"/>
          <w:szCs w:val="22"/>
        </w:rPr>
        <w:t xml:space="preserve">colastico del </w:t>
      </w:r>
    </w:p>
    <w:p w:rsidR="00AA573D" w:rsidRPr="008D6EF8" w:rsidRDefault="00AA573D" w:rsidP="00AA573D">
      <w:pPr>
        <w:ind w:right="1008"/>
        <w:jc w:val="right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>Liceo Artistico di Porta Romana e Sesto Fiorentino</w:t>
      </w:r>
    </w:p>
    <w:p w:rsidR="00AA573D" w:rsidRPr="008D6EF8" w:rsidRDefault="00AA573D" w:rsidP="00AA573D">
      <w:pPr>
        <w:spacing w:after="139" w:line="234" w:lineRule="auto"/>
        <w:ind w:left="5724" w:right="-28"/>
        <w:jc w:val="right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AA573D" w:rsidRPr="008D6EF8" w:rsidRDefault="00AA573D" w:rsidP="00AA573D">
      <w:pPr>
        <w:spacing w:after="124"/>
        <w:ind w:right="556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 xml:space="preserve"> </w:t>
      </w:r>
      <w:r w:rsidRPr="008D6EF8">
        <w:rPr>
          <w:rFonts w:ascii="Arial" w:hAnsi="Arial" w:cs="Arial"/>
          <w:sz w:val="22"/>
          <w:szCs w:val="22"/>
        </w:rPr>
        <w:t xml:space="preserve">Il/La sottoscritto/a ______________________________ nato/a a________________________  </w:t>
      </w:r>
    </w:p>
    <w:p w:rsidR="00AA573D" w:rsidRPr="008D6EF8" w:rsidRDefault="00AA573D" w:rsidP="00AA573D">
      <w:pPr>
        <w:spacing w:after="124"/>
        <w:ind w:right="556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sz w:val="22"/>
          <w:szCs w:val="22"/>
        </w:rPr>
        <w:t xml:space="preserve">il___________________________, ai sensi del D.P.R. 28.12.2000, n. 445 (Testo unico delle </w:t>
      </w:r>
    </w:p>
    <w:p w:rsidR="00AA573D" w:rsidRPr="008D6EF8" w:rsidRDefault="00AA573D" w:rsidP="00AA573D">
      <w:pPr>
        <w:spacing w:after="126"/>
        <w:ind w:right="556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sz w:val="22"/>
          <w:szCs w:val="22"/>
        </w:rPr>
        <w:t>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:rsidR="00AA573D" w:rsidRPr="008D6EF8" w:rsidRDefault="00AA573D" w:rsidP="00AA573D">
      <w:pPr>
        <w:ind w:left="109"/>
        <w:rPr>
          <w:rFonts w:ascii="Arial" w:hAnsi="Arial" w:cs="Arial"/>
          <w:b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>TITOLO MODULO ________________________________________________</w:t>
      </w:r>
    </w:p>
    <w:p w:rsidR="00AA573D" w:rsidRPr="008D6EF8" w:rsidRDefault="00AA573D" w:rsidP="00AA573D">
      <w:pPr>
        <w:ind w:left="109"/>
        <w:jc w:val="center"/>
        <w:rPr>
          <w:rFonts w:ascii="Arial" w:hAnsi="Arial" w:cs="Arial"/>
          <w:sz w:val="22"/>
          <w:szCs w:val="22"/>
        </w:rPr>
      </w:pPr>
    </w:p>
    <w:tbl>
      <w:tblPr>
        <w:tblW w:w="9743" w:type="dxa"/>
        <w:tblInd w:w="148" w:type="dxa"/>
        <w:tblCellMar>
          <w:left w:w="0" w:type="dxa"/>
          <w:right w:w="0" w:type="dxa"/>
        </w:tblCellMar>
        <w:tblLook w:val="04A0"/>
      </w:tblPr>
      <w:tblGrid>
        <w:gridCol w:w="674"/>
        <w:gridCol w:w="6640"/>
        <w:gridCol w:w="830"/>
        <w:gridCol w:w="1599"/>
      </w:tblGrid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EF8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EF8">
              <w:rPr>
                <w:rFonts w:ascii="Arial" w:hAnsi="Arial" w:cs="Arial"/>
                <w:b/>
                <w:sz w:val="22"/>
                <w:szCs w:val="22"/>
              </w:rPr>
              <w:t>(indicare la tipologia in riferimento alle tabelle di valutazione dei titoli indicate nel bando per ciascun modulo)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EF8"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EF8">
              <w:rPr>
                <w:rFonts w:ascii="Arial" w:hAnsi="Arial" w:cs="Arial"/>
                <w:b/>
                <w:sz w:val="22"/>
                <w:szCs w:val="22"/>
              </w:rPr>
              <w:t>RISERVATO ALLA COMMISSIONE</w:t>
            </w: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D" w:rsidRPr="008D6EF8" w:rsidTr="00751F5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3D" w:rsidRPr="008D6EF8" w:rsidRDefault="00AA573D" w:rsidP="00751F59">
            <w:pPr>
              <w:tabs>
                <w:tab w:val="left" w:pos="29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 xml:space="preserve">TOT.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3D" w:rsidRPr="008D6EF8" w:rsidRDefault="00AA573D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573D" w:rsidRPr="008D6EF8" w:rsidRDefault="00AA573D" w:rsidP="00AA573D">
      <w:pPr>
        <w:ind w:left="172"/>
        <w:jc w:val="center"/>
        <w:rPr>
          <w:rFonts w:ascii="Arial" w:hAnsi="Arial" w:cs="Arial"/>
          <w:sz w:val="22"/>
          <w:szCs w:val="22"/>
        </w:rPr>
      </w:pPr>
    </w:p>
    <w:tbl>
      <w:tblPr>
        <w:tblW w:w="9700" w:type="dxa"/>
        <w:tblInd w:w="215" w:type="dxa"/>
        <w:tblCellMar>
          <w:top w:w="88" w:type="dxa"/>
          <w:left w:w="72" w:type="dxa"/>
          <w:right w:w="0" w:type="dxa"/>
        </w:tblCellMar>
        <w:tblLook w:val="04A0"/>
      </w:tblPr>
      <w:tblGrid>
        <w:gridCol w:w="8079"/>
        <w:gridCol w:w="1621"/>
      </w:tblGrid>
      <w:tr w:rsidR="00AA573D" w:rsidRPr="008D6EF8" w:rsidTr="00751F59">
        <w:trPr>
          <w:trHeight w:val="712"/>
        </w:trPr>
        <w:tc>
          <w:tcPr>
            <w:tcW w:w="8079" w:type="dxa"/>
            <w:tcBorders>
              <w:top w:val="single" w:sz="6" w:space="0" w:color="000019"/>
              <w:left w:val="single" w:sz="6" w:space="0" w:color="000033"/>
              <w:bottom w:val="single" w:sz="6" w:space="0" w:color="000019"/>
              <w:right w:val="single" w:sz="6" w:space="0" w:color="000019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spacing w:line="259" w:lineRule="auto"/>
              <w:ind w:left="16" w:hanging="16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8D6EF8">
              <w:rPr>
                <w:rFonts w:ascii="Arial" w:eastAsia="Tahoma" w:hAnsi="Arial" w:cs="Arial"/>
                <w:b/>
                <w:sz w:val="22"/>
                <w:szCs w:val="22"/>
              </w:rPr>
              <w:t xml:space="preserve">Valutazione proposta progettuale  da parte della Commissione  </w:t>
            </w:r>
          </w:p>
          <w:p w:rsidR="00AA573D" w:rsidRPr="008D6EF8" w:rsidRDefault="00AA573D" w:rsidP="00751F59">
            <w:pPr>
              <w:spacing w:line="259" w:lineRule="auto"/>
              <w:ind w:left="16" w:hanging="16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eastAsia="Tahoma" w:hAnsi="Arial" w:cs="Arial"/>
                <w:sz w:val="22"/>
                <w:szCs w:val="22"/>
              </w:rPr>
              <w:t>(</w:t>
            </w:r>
            <w:proofErr w:type="spellStart"/>
            <w:r w:rsidRPr="008D6EF8">
              <w:rPr>
                <w:rFonts w:ascii="Arial" w:eastAsia="Tahoma" w:hAnsi="Arial" w:cs="Arial"/>
                <w:sz w:val="22"/>
                <w:szCs w:val="22"/>
              </w:rPr>
              <w:t>max</w:t>
            </w:r>
            <w:proofErr w:type="spellEnd"/>
            <w:r w:rsidRPr="008D6EF8">
              <w:rPr>
                <w:rFonts w:ascii="Arial" w:eastAsia="Tahom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ahoma" w:hAnsi="Arial" w:cs="Arial"/>
                <w:b/>
                <w:sz w:val="22"/>
                <w:szCs w:val="22"/>
              </w:rPr>
              <w:t xml:space="preserve"> 2</w:t>
            </w:r>
            <w:r w:rsidRPr="008D6EF8">
              <w:rPr>
                <w:rFonts w:ascii="Arial" w:eastAsia="Tahoma" w:hAnsi="Arial" w:cs="Arial"/>
                <w:b/>
                <w:sz w:val="22"/>
                <w:szCs w:val="22"/>
              </w:rPr>
              <w:t>0 punti)</w:t>
            </w:r>
            <w:r w:rsidRPr="008D6EF8">
              <w:rPr>
                <w:rFonts w:ascii="Arial" w:eastAsia="Arial" w:hAnsi="Arial" w:cs="Arial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19"/>
              <w:left w:val="single" w:sz="6" w:space="0" w:color="000033"/>
              <w:bottom w:val="single" w:sz="6" w:space="0" w:color="000019"/>
              <w:right w:val="single" w:sz="6" w:space="0" w:color="000019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spacing w:line="259" w:lineRule="auto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E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573D" w:rsidRPr="008D6EF8" w:rsidTr="00751F59">
        <w:trPr>
          <w:trHeight w:val="256"/>
        </w:trPr>
        <w:tc>
          <w:tcPr>
            <w:tcW w:w="8079" w:type="dxa"/>
            <w:tcBorders>
              <w:top w:val="single" w:sz="6" w:space="0" w:color="000019"/>
              <w:left w:val="single" w:sz="6" w:space="0" w:color="000033"/>
              <w:bottom w:val="single" w:sz="6" w:space="0" w:color="000019"/>
              <w:right w:val="single" w:sz="6" w:space="0" w:color="000019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spacing w:line="259" w:lineRule="auto"/>
              <w:ind w:left="16" w:hanging="16"/>
              <w:jc w:val="right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8D6EF8">
              <w:rPr>
                <w:rFonts w:ascii="Arial" w:eastAsia="Tahoma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621" w:type="dxa"/>
            <w:tcBorders>
              <w:top w:val="single" w:sz="6" w:space="0" w:color="000019"/>
              <w:left w:val="single" w:sz="6" w:space="0" w:color="000033"/>
              <w:bottom w:val="single" w:sz="6" w:space="0" w:color="000019"/>
              <w:right w:val="single" w:sz="6" w:space="0" w:color="000019"/>
            </w:tcBorders>
            <w:shd w:val="clear" w:color="auto" w:fill="auto"/>
            <w:vAlign w:val="center"/>
          </w:tcPr>
          <w:p w:rsidR="00AA573D" w:rsidRPr="008D6EF8" w:rsidRDefault="00AA573D" w:rsidP="00751F59">
            <w:pPr>
              <w:spacing w:line="259" w:lineRule="auto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573D" w:rsidRPr="008D6EF8" w:rsidRDefault="00AA573D" w:rsidP="00AA573D">
      <w:pPr>
        <w:spacing w:after="56"/>
        <w:ind w:right="1007"/>
        <w:jc w:val="right"/>
        <w:rPr>
          <w:rFonts w:ascii="Arial" w:hAnsi="Arial" w:cs="Arial"/>
          <w:b/>
          <w:sz w:val="22"/>
          <w:szCs w:val="22"/>
        </w:rPr>
      </w:pPr>
    </w:p>
    <w:p w:rsidR="00AA573D" w:rsidRPr="008D6EF8" w:rsidRDefault="00AA573D" w:rsidP="00AA573D">
      <w:pPr>
        <w:ind w:left="1122"/>
        <w:rPr>
          <w:rFonts w:ascii="Arial" w:hAnsi="Arial" w:cs="Arial"/>
          <w:sz w:val="22"/>
          <w:szCs w:val="22"/>
        </w:rPr>
      </w:pPr>
      <w:r w:rsidRPr="008D6EF8">
        <w:rPr>
          <w:rFonts w:ascii="Arial" w:eastAsia="Tahoma" w:hAnsi="Arial" w:cs="Arial"/>
          <w:b/>
          <w:sz w:val="22"/>
          <w:szCs w:val="22"/>
        </w:rPr>
        <w:t>NOTE</w:t>
      </w:r>
      <w:r w:rsidRPr="008D6EF8">
        <w:rPr>
          <w:rFonts w:ascii="Arial" w:hAnsi="Arial" w:cs="Arial"/>
          <w:sz w:val="22"/>
          <w:szCs w:val="22"/>
        </w:rPr>
        <w:t xml:space="preserve"> </w:t>
      </w:r>
    </w:p>
    <w:p w:rsidR="00AA573D" w:rsidRPr="008D6EF8" w:rsidRDefault="00AA573D" w:rsidP="00AA573D">
      <w:pPr>
        <w:numPr>
          <w:ilvl w:val="0"/>
          <w:numId w:val="1"/>
        </w:numPr>
        <w:spacing w:line="248" w:lineRule="auto"/>
        <w:ind w:right="1293" w:hanging="360"/>
        <w:jc w:val="both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sz w:val="22"/>
          <w:szCs w:val="22"/>
        </w:rPr>
        <w:t xml:space="preserve">Tutti gli eventuali titoli non coerenti rispetto ai contenuti didattici del modulo formativo di cui al bando di selezione non saranno valutati. </w:t>
      </w:r>
    </w:p>
    <w:p w:rsidR="00AA573D" w:rsidRPr="008D6EF8" w:rsidRDefault="00AA573D" w:rsidP="00AA573D">
      <w:pPr>
        <w:numPr>
          <w:ilvl w:val="0"/>
          <w:numId w:val="1"/>
        </w:numPr>
        <w:spacing w:line="248" w:lineRule="auto"/>
        <w:ind w:right="1293" w:hanging="360"/>
        <w:jc w:val="both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sz w:val="22"/>
          <w:szCs w:val="22"/>
        </w:rPr>
        <w:t xml:space="preserve"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110. Ove la votazione non si desuma dalla certificazione o dalla dichiarazione si attribuirà il punteggio minimo. </w:t>
      </w:r>
    </w:p>
    <w:p w:rsidR="00AA573D" w:rsidRPr="008D6EF8" w:rsidRDefault="00AA573D" w:rsidP="002C6298">
      <w:pPr>
        <w:spacing w:line="249" w:lineRule="auto"/>
        <w:ind w:right="553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b/>
          <w:sz w:val="22"/>
          <w:szCs w:val="22"/>
        </w:rPr>
        <w:t xml:space="preserve">Nel caso il titolo di studio posseduto sia equiparabile, la specifica tabella di raccordo dell’equipollenza alla laurea richiesta deve essere dettagliatamente specificata con autocertificazione ai sensi di legge, a </w:t>
      </w:r>
      <w:r w:rsidRPr="008D6EF8">
        <w:rPr>
          <w:rFonts w:ascii="Arial" w:hAnsi="Arial" w:cs="Arial"/>
          <w:b/>
          <w:sz w:val="22"/>
          <w:szCs w:val="22"/>
          <w:u w:val="single" w:color="000000"/>
        </w:rPr>
        <w:t>carico dell’interessato, pena l’esclusione.</w:t>
      </w:r>
      <w:r w:rsidRPr="008D6EF8">
        <w:rPr>
          <w:rFonts w:ascii="Arial" w:hAnsi="Arial" w:cs="Arial"/>
          <w:b/>
          <w:sz w:val="22"/>
          <w:szCs w:val="22"/>
        </w:rPr>
        <w:t xml:space="preserve">  </w:t>
      </w:r>
    </w:p>
    <w:p w:rsidR="00AA573D" w:rsidRPr="008D6EF8" w:rsidRDefault="00AA573D" w:rsidP="002C6298">
      <w:pPr>
        <w:spacing w:after="567"/>
        <w:ind w:left="142" w:right="556" w:hanging="142"/>
        <w:rPr>
          <w:rFonts w:ascii="Arial" w:hAnsi="Arial" w:cs="Arial"/>
          <w:sz w:val="22"/>
          <w:szCs w:val="22"/>
        </w:rPr>
      </w:pPr>
      <w:r w:rsidRPr="008D6EF8">
        <w:rPr>
          <w:rFonts w:ascii="Arial" w:hAnsi="Arial" w:cs="Arial"/>
          <w:sz w:val="22"/>
          <w:szCs w:val="22"/>
        </w:rPr>
        <w:t xml:space="preserve">La commissione di valutazione si riserva, inoltre, la facoltà di convocare gli aspiranti per delucidazioni in merito ai titoli posseduti. </w:t>
      </w:r>
    </w:p>
    <w:p w:rsidR="00AA573D" w:rsidRPr="008D6EF8" w:rsidRDefault="00AA573D" w:rsidP="002C6298">
      <w:pPr>
        <w:spacing w:after="567"/>
        <w:ind w:left="1436" w:right="556"/>
        <w:rPr>
          <w:rFonts w:ascii="Arial" w:hAnsi="Arial" w:cs="Arial"/>
          <w:b/>
          <w:sz w:val="22"/>
          <w:szCs w:val="22"/>
        </w:rPr>
      </w:pPr>
      <w:r w:rsidRPr="008D6EF8">
        <w:rPr>
          <w:rFonts w:ascii="Arial" w:hAnsi="Arial" w:cs="Arial"/>
          <w:sz w:val="22"/>
          <w:szCs w:val="22"/>
        </w:rPr>
        <w:t>Data _____________________                                Firma______________</w:t>
      </w:r>
    </w:p>
    <w:sectPr w:rsidR="00AA573D" w:rsidRPr="008D6EF8" w:rsidSect="002C6298">
      <w:pgSz w:w="11906" w:h="16838"/>
      <w:pgMar w:top="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A573D"/>
    <w:rsid w:val="001002B1"/>
    <w:rsid w:val="002C6298"/>
    <w:rsid w:val="003124C8"/>
    <w:rsid w:val="00617071"/>
    <w:rsid w:val="00AA573D"/>
    <w:rsid w:val="00B706D3"/>
    <w:rsid w:val="00DE4237"/>
    <w:rsid w:val="00EE0BD5"/>
    <w:rsid w:val="00FB4477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73D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A573D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573D"/>
    <w:rPr>
      <w:rFonts w:ascii="Calibri Light" w:eastAsia="Times New Roman" w:hAnsi="Calibri Light" w:cs="Times New Roman"/>
      <w:color w:val="2E74B5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2017-11-30T15:44:00Z</dcterms:created>
  <dcterms:modified xsi:type="dcterms:W3CDTF">2017-11-30T15:46:00Z</dcterms:modified>
</cp:coreProperties>
</file>